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EC2DA" w14:textId="63337F03" w:rsidR="00D60C4A" w:rsidRPr="004E6A57" w:rsidRDefault="00D1748B">
      <w:pPr>
        <w:pStyle w:val="Ttulo1"/>
        <w:spacing w:before="193"/>
        <w:ind w:left="1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53BB42D6" wp14:editId="7EBD2E19">
            <wp:extent cx="1285875" cy="1119151"/>
            <wp:effectExtent l="0" t="0" r="0" b="508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826" cy="1126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6A57" w:rsidRPr="004E6A57">
        <w:rPr>
          <w:sz w:val="28"/>
          <w:szCs w:val="28"/>
        </w:rPr>
        <w:t xml:space="preserve"> </w:t>
      </w:r>
    </w:p>
    <w:p w14:paraId="121FDEE6" w14:textId="5C525803" w:rsidR="00D1748B" w:rsidRPr="00D1748B" w:rsidRDefault="00D1748B">
      <w:pPr>
        <w:pStyle w:val="Textoindependiente"/>
        <w:spacing w:before="180"/>
        <w:ind w:left="1"/>
        <w:jc w:val="center"/>
        <w:rPr>
          <w:b/>
          <w:bCs/>
          <w:sz w:val="28"/>
          <w:szCs w:val="28"/>
        </w:rPr>
      </w:pPr>
      <w:r w:rsidRPr="00D1748B">
        <w:rPr>
          <w:b/>
          <w:bCs/>
          <w:sz w:val="28"/>
          <w:szCs w:val="28"/>
        </w:rPr>
        <w:t>ESPAI FIRAL 1 D’OCTUBRE - AMPOSTA</w:t>
      </w:r>
    </w:p>
    <w:p w14:paraId="1195F48C" w14:textId="499C7420" w:rsidR="00D60C4A" w:rsidRPr="004E6A57" w:rsidRDefault="00000000">
      <w:pPr>
        <w:pStyle w:val="Textoindependiente"/>
        <w:spacing w:before="180"/>
        <w:ind w:left="1"/>
        <w:jc w:val="center"/>
        <w:rPr>
          <w:b/>
          <w:bCs/>
        </w:rPr>
      </w:pPr>
      <w:r w:rsidRPr="004E6A57">
        <w:rPr>
          <w:b/>
          <w:bCs/>
        </w:rPr>
        <w:t>AUTORITZACIÓ</w:t>
      </w:r>
      <w:r w:rsidRPr="004E6A57">
        <w:rPr>
          <w:b/>
          <w:bCs/>
          <w:spacing w:val="-6"/>
        </w:rPr>
        <w:t xml:space="preserve"> </w:t>
      </w:r>
      <w:r w:rsidRPr="004E6A57">
        <w:rPr>
          <w:b/>
          <w:bCs/>
        </w:rPr>
        <w:t>D'ACCÉS</w:t>
      </w:r>
      <w:r w:rsidRPr="004E6A57">
        <w:rPr>
          <w:b/>
          <w:bCs/>
          <w:spacing w:val="-4"/>
        </w:rPr>
        <w:t xml:space="preserve"> </w:t>
      </w:r>
      <w:r w:rsidRPr="004E6A57">
        <w:rPr>
          <w:b/>
          <w:bCs/>
        </w:rPr>
        <w:t>PER</w:t>
      </w:r>
      <w:r w:rsidRPr="004E6A57">
        <w:rPr>
          <w:b/>
          <w:bCs/>
          <w:spacing w:val="-3"/>
        </w:rPr>
        <w:t xml:space="preserve"> </w:t>
      </w:r>
      <w:r w:rsidRPr="004E6A57">
        <w:rPr>
          <w:b/>
          <w:bCs/>
        </w:rPr>
        <w:t>A</w:t>
      </w:r>
      <w:r w:rsidRPr="004E6A57">
        <w:rPr>
          <w:b/>
          <w:bCs/>
          <w:spacing w:val="-4"/>
        </w:rPr>
        <w:t xml:space="preserve"> </w:t>
      </w:r>
      <w:r w:rsidRPr="004E6A57">
        <w:rPr>
          <w:b/>
          <w:bCs/>
        </w:rPr>
        <w:t>LES</w:t>
      </w:r>
      <w:r w:rsidRPr="004E6A57">
        <w:rPr>
          <w:b/>
          <w:bCs/>
          <w:spacing w:val="-6"/>
        </w:rPr>
        <w:t xml:space="preserve"> </w:t>
      </w:r>
      <w:r w:rsidRPr="004E6A57">
        <w:rPr>
          <w:b/>
          <w:bCs/>
        </w:rPr>
        <w:t>PERSONES</w:t>
      </w:r>
      <w:r w:rsidRPr="004E6A57">
        <w:rPr>
          <w:b/>
          <w:bCs/>
          <w:spacing w:val="-6"/>
        </w:rPr>
        <w:t xml:space="preserve"> </w:t>
      </w:r>
      <w:r w:rsidRPr="004E6A57">
        <w:rPr>
          <w:b/>
          <w:bCs/>
        </w:rPr>
        <w:t>MENORS</w:t>
      </w:r>
      <w:r w:rsidRPr="004E6A57">
        <w:rPr>
          <w:b/>
          <w:bCs/>
          <w:spacing w:val="-4"/>
        </w:rPr>
        <w:t xml:space="preserve"> </w:t>
      </w:r>
      <w:r w:rsidRPr="004E6A57">
        <w:rPr>
          <w:b/>
          <w:bCs/>
        </w:rPr>
        <w:t>DE</w:t>
      </w:r>
      <w:r w:rsidRPr="004E6A57">
        <w:rPr>
          <w:b/>
          <w:bCs/>
          <w:spacing w:val="-5"/>
        </w:rPr>
        <w:t xml:space="preserve"> </w:t>
      </w:r>
      <w:r w:rsidRPr="004E6A57">
        <w:rPr>
          <w:b/>
          <w:bCs/>
        </w:rPr>
        <w:t>16</w:t>
      </w:r>
      <w:r w:rsidRPr="004E6A57">
        <w:rPr>
          <w:b/>
          <w:bCs/>
          <w:spacing w:val="-5"/>
        </w:rPr>
        <w:t xml:space="preserve"> </w:t>
      </w:r>
      <w:r w:rsidRPr="004E6A57">
        <w:rPr>
          <w:b/>
          <w:bCs/>
          <w:spacing w:val="-4"/>
        </w:rPr>
        <w:t>ANYS</w:t>
      </w:r>
    </w:p>
    <w:p w14:paraId="40D3600C" w14:textId="77777777" w:rsidR="00D60C4A" w:rsidRDefault="00000000">
      <w:pPr>
        <w:spacing w:before="183"/>
        <w:ind w:left="2"/>
        <w:rPr>
          <w:sz w:val="24"/>
        </w:rPr>
      </w:pPr>
      <w:r>
        <w:rPr>
          <w:spacing w:val="-2"/>
          <w:sz w:val="24"/>
        </w:rPr>
        <w:t>En/Na..................................................................................................................................</w:t>
      </w:r>
    </w:p>
    <w:p w14:paraId="08188740" w14:textId="6FFB15E0" w:rsidR="00D60C4A" w:rsidRDefault="00000000">
      <w:pPr>
        <w:spacing w:before="21"/>
        <w:ind w:left="2"/>
        <w:rPr>
          <w:sz w:val="24"/>
        </w:rPr>
      </w:pPr>
      <w:r>
        <w:rPr>
          <w:sz w:val="24"/>
        </w:rPr>
        <w:t>amb</w:t>
      </w:r>
      <w:r>
        <w:rPr>
          <w:spacing w:val="-4"/>
          <w:sz w:val="24"/>
        </w:rPr>
        <w:t xml:space="preserve"> </w:t>
      </w:r>
      <w:r>
        <w:rPr>
          <w:sz w:val="24"/>
        </w:rPr>
        <w:t>DNI</w:t>
      </w:r>
      <w:r>
        <w:rPr>
          <w:spacing w:val="-7"/>
          <w:sz w:val="24"/>
        </w:rPr>
        <w:t xml:space="preserve"> </w:t>
      </w:r>
      <w:r>
        <w:rPr>
          <w:sz w:val="24"/>
        </w:rPr>
        <w:t>núm.</w:t>
      </w:r>
      <w:r>
        <w:rPr>
          <w:spacing w:val="-6"/>
          <w:sz w:val="24"/>
        </w:rPr>
        <w:t xml:space="preserve"> </w:t>
      </w:r>
      <w:r>
        <w:rPr>
          <w:sz w:val="24"/>
        </w:rPr>
        <w:t>....................................amb</w:t>
      </w:r>
      <w:r>
        <w:rPr>
          <w:spacing w:val="-4"/>
          <w:sz w:val="24"/>
        </w:rPr>
        <w:t xml:space="preserve"> </w:t>
      </w:r>
      <w:r>
        <w:rPr>
          <w:sz w:val="24"/>
        </w:rPr>
        <w:t>telèfon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contacte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....</w:t>
      </w:r>
      <w:r w:rsidR="004E6A57">
        <w:rPr>
          <w:spacing w:val="-2"/>
          <w:sz w:val="24"/>
        </w:rPr>
        <w:t>.....</w:t>
      </w:r>
      <w:r>
        <w:rPr>
          <w:spacing w:val="-2"/>
          <w:sz w:val="24"/>
        </w:rPr>
        <w:t>............................</w:t>
      </w:r>
    </w:p>
    <w:p w14:paraId="30096264" w14:textId="7553BE11" w:rsidR="00D60C4A" w:rsidRDefault="00000000">
      <w:pPr>
        <w:spacing w:before="24" w:line="259" w:lineRule="auto"/>
        <w:ind w:left="2"/>
        <w:rPr>
          <w:sz w:val="24"/>
        </w:rPr>
      </w:pPr>
      <w:r>
        <w:rPr>
          <w:sz w:val="24"/>
        </w:rPr>
        <w:t>Com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progenitor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tutor,</w:t>
      </w:r>
      <w:r>
        <w:rPr>
          <w:spacing w:val="-2"/>
          <w:sz w:val="24"/>
        </w:rPr>
        <w:t xml:space="preserve"> </w:t>
      </w:r>
      <w:r>
        <w:rPr>
          <w:sz w:val="24"/>
        </w:rPr>
        <w:t>acompanyant</w:t>
      </w:r>
      <w:r>
        <w:rPr>
          <w:spacing w:val="-3"/>
          <w:sz w:val="24"/>
        </w:rPr>
        <w:t xml:space="preserve"> </w:t>
      </w:r>
      <w:r>
        <w:rPr>
          <w:sz w:val="24"/>
        </w:rPr>
        <w:t>del/s</w:t>
      </w:r>
      <w:r>
        <w:rPr>
          <w:spacing w:val="-2"/>
          <w:sz w:val="24"/>
        </w:rPr>
        <w:t xml:space="preserve"> </w:t>
      </w:r>
      <w:r>
        <w:rPr>
          <w:sz w:val="24"/>
        </w:rPr>
        <w:t>menor/s</w:t>
      </w:r>
      <w:r>
        <w:rPr>
          <w:spacing w:val="-4"/>
          <w:sz w:val="24"/>
        </w:rPr>
        <w:t xml:space="preserve"> </w:t>
      </w:r>
      <w:r>
        <w:rPr>
          <w:sz w:val="24"/>
        </w:rPr>
        <w:t>següent/s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spacing w:val="-3"/>
          <w:sz w:val="24"/>
        </w:rPr>
        <w:t xml:space="preserve"> </w:t>
      </w:r>
      <w:r>
        <w:rPr>
          <w:sz w:val="24"/>
        </w:rPr>
        <w:t>indicar</w:t>
      </w:r>
      <w:r>
        <w:rPr>
          <w:spacing w:val="-1"/>
          <w:sz w:val="24"/>
        </w:rPr>
        <w:t xml:space="preserve"> </w:t>
      </w:r>
      <w:r>
        <w:rPr>
          <w:sz w:val="24"/>
        </w:rPr>
        <w:t>nom</w:t>
      </w:r>
      <w:r>
        <w:rPr>
          <w:spacing w:val="-3"/>
          <w:sz w:val="24"/>
        </w:rPr>
        <w:t xml:space="preserve"> </w:t>
      </w:r>
      <w:r>
        <w:rPr>
          <w:sz w:val="24"/>
        </w:rPr>
        <w:t>i cognoms complerts, numero DNI i edat ):</w:t>
      </w:r>
    </w:p>
    <w:p w14:paraId="73105C62" w14:textId="77777777" w:rsidR="00D60C4A" w:rsidRDefault="00000000">
      <w:pPr>
        <w:pStyle w:val="Textoindependiente"/>
        <w:spacing w:before="159"/>
      </w:pPr>
      <w:r>
        <w:t>1.-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14:paraId="55B5156F" w14:textId="77777777" w:rsidR="00D60C4A" w:rsidRDefault="00000000">
      <w:pPr>
        <w:pStyle w:val="Textoindependiente"/>
        <w:spacing w:before="183"/>
      </w:pPr>
      <w:r>
        <w:t>2.-</w:t>
      </w:r>
      <w:r>
        <w:rPr>
          <w:spacing w:val="1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14:paraId="1F042AA7" w14:textId="77777777" w:rsidR="00D60C4A" w:rsidRDefault="00000000">
      <w:pPr>
        <w:pStyle w:val="Textoindependiente"/>
        <w:spacing w:before="180"/>
      </w:pPr>
      <w:r>
        <w:t>3.-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14:paraId="7DE50EA6" w14:textId="77777777" w:rsidR="00D60C4A" w:rsidRDefault="00000000">
      <w:pPr>
        <w:pStyle w:val="Textoindependiente"/>
        <w:spacing w:before="181"/>
      </w:pPr>
      <w:r>
        <w:t>4.-</w:t>
      </w:r>
      <w:r>
        <w:rPr>
          <w:spacing w:val="18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</w:t>
      </w:r>
    </w:p>
    <w:p w14:paraId="576FE92B" w14:textId="77777777" w:rsidR="00D60C4A" w:rsidRDefault="00000000">
      <w:pPr>
        <w:pStyle w:val="Textoindependiente"/>
        <w:spacing w:before="182"/>
      </w:pPr>
      <w:r>
        <w:t>Mitjançant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present</w:t>
      </w:r>
      <w:r>
        <w:rPr>
          <w:spacing w:val="-6"/>
        </w:rPr>
        <w:t xml:space="preserve"> </w:t>
      </w:r>
      <w:r w:rsidRPr="004E6A57">
        <w:rPr>
          <w:b/>
          <w:bCs/>
          <w:spacing w:val="-2"/>
        </w:rPr>
        <w:t>DECLARA</w:t>
      </w:r>
      <w:r>
        <w:rPr>
          <w:spacing w:val="-2"/>
        </w:rPr>
        <w:t>:</w:t>
      </w:r>
    </w:p>
    <w:p w14:paraId="7B5101FD" w14:textId="7334B96B" w:rsidR="00D60C4A" w:rsidRDefault="00000000" w:rsidP="004E6A57">
      <w:pPr>
        <w:pStyle w:val="Textoindependiente"/>
        <w:spacing w:before="181" w:line="259" w:lineRule="auto"/>
        <w:jc w:val="both"/>
      </w:pPr>
      <w:r>
        <w:t>Que coneix i accepta el contingut de l'article 53 del Decret 112/2010 del 31 d'agost pel Qual s'aprova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Reglament</w:t>
      </w:r>
      <w:r>
        <w:rPr>
          <w:spacing w:val="-3"/>
        </w:rPr>
        <w:t xml:space="preserve"> </w:t>
      </w:r>
      <w:r>
        <w:t>d'espectacles</w:t>
      </w:r>
      <w:r>
        <w:rPr>
          <w:spacing w:val="-3"/>
        </w:rPr>
        <w:t xml:space="preserve"> </w:t>
      </w:r>
      <w:r>
        <w:t>públics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activitats</w:t>
      </w:r>
      <w:r>
        <w:rPr>
          <w:spacing w:val="-3"/>
        </w:rPr>
        <w:t xml:space="preserve"> </w:t>
      </w:r>
      <w:r>
        <w:t>recreatives</w:t>
      </w:r>
      <w:r>
        <w:rPr>
          <w:spacing w:val="-2"/>
        </w:rPr>
        <w:t xml:space="preserve"> </w:t>
      </w:r>
      <w:r>
        <w:t>(reproduït</w:t>
      </w:r>
      <w:r>
        <w:rPr>
          <w:spacing w:val="-6"/>
        </w:rPr>
        <w:t xml:space="preserve"> </w:t>
      </w:r>
      <w:r>
        <w:t>Més</w:t>
      </w:r>
      <w:r>
        <w:rPr>
          <w:spacing w:val="-3"/>
        </w:rPr>
        <w:t xml:space="preserve"> </w:t>
      </w:r>
      <w:r>
        <w:t>endavant)</w:t>
      </w:r>
      <w:r>
        <w:rPr>
          <w:spacing w:val="-3"/>
        </w:rPr>
        <w:t xml:space="preserve"> </w:t>
      </w:r>
      <w:r>
        <w:t>1. Que accedeix a les instal·lacions amb el / s menor/s, les dades del / s qual , ha indicat en l'encapçalament;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acompanyarà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/ s</w:t>
      </w:r>
      <w:r>
        <w:rPr>
          <w:spacing w:val="-5"/>
        </w:rPr>
        <w:t xml:space="preserve"> </w:t>
      </w:r>
      <w:r>
        <w:t>menor/s</w:t>
      </w:r>
      <w:r>
        <w:rPr>
          <w:spacing w:val="-2"/>
        </w:rPr>
        <w:t xml:space="preserve"> </w:t>
      </w:r>
      <w:r>
        <w:t>durant</w:t>
      </w:r>
      <w:r>
        <w:rPr>
          <w:spacing w:val="-2"/>
        </w:rPr>
        <w:t xml:space="preserve"> </w:t>
      </w:r>
      <w:r>
        <w:t>tot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concert;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 xml:space="preserve">responsabilitza que el/els menors portin posada la polsera que els acredita com a menors d’edat ; que </w:t>
      </w:r>
      <w:r w:rsidR="004E6A57">
        <w:t>a</w:t>
      </w:r>
      <w:r>
        <w:t xml:space="preserve">bandonarà les instal·lacions amb ell / ells en acabar el concert i que es responsabilitza i </w:t>
      </w:r>
      <w:r w:rsidR="004E6A57">
        <w:t>a</w:t>
      </w:r>
      <w:r>
        <w:t>ccepta totes les conseqüències derivades d'aquest acte.</w:t>
      </w:r>
    </w:p>
    <w:p w14:paraId="6DC65246" w14:textId="77777777" w:rsidR="00D60C4A" w:rsidRDefault="00000000">
      <w:pPr>
        <w:pStyle w:val="Ttulo1"/>
        <w:spacing w:before="158"/>
      </w:pPr>
      <w:r>
        <w:t>signat: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progenitor</w:t>
      </w:r>
      <w:r>
        <w:rPr>
          <w:spacing w:val="-3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tutor.</w:t>
      </w:r>
    </w:p>
    <w:p w14:paraId="6C4F41EF" w14:textId="77777777" w:rsidR="00D60C4A" w:rsidRDefault="00D60C4A">
      <w:pPr>
        <w:pStyle w:val="Textoindependiente"/>
        <w:ind w:left="0"/>
        <w:rPr>
          <w:b/>
        </w:rPr>
      </w:pPr>
    </w:p>
    <w:p w14:paraId="37A16D6E" w14:textId="77777777" w:rsidR="00D60C4A" w:rsidRDefault="00D60C4A">
      <w:pPr>
        <w:pStyle w:val="Textoindependiente"/>
        <w:ind w:left="0"/>
        <w:rPr>
          <w:b/>
        </w:rPr>
      </w:pPr>
    </w:p>
    <w:p w14:paraId="46EFD553" w14:textId="77777777" w:rsidR="00D60C4A" w:rsidRDefault="00D60C4A">
      <w:pPr>
        <w:pStyle w:val="Textoindependiente"/>
        <w:ind w:left="0"/>
        <w:rPr>
          <w:b/>
        </w:rPr>
      </w:pPr>
    </w:p>
    <w:p w14:paraId="79D7AC1D" w14:textId="77777777" w:rsidR="00D60C4A" w:rsidRDefault="00D60C4A">
      <w:pPr>
        <w:pStyle w:val="Textoindependiente"/>
        <w:ind w:left="0"/>
        <w:rPr>
          <w:b/>
        </w:rPr>
      </w:pPr>
    </w:p>
    <w:p w14:paraId="61F2C201" w14:textId="77777777" w:rsidR="00D60C4A" w:rsidRDefault="00D60C4A">
      <w:pPr>
        <w:pStyle w:val="Textoindependiente"/>
        <w:spacing w:before="189"/>
        <w:ind w:left="0"/>
        <w:rPr>
          <w:b/>
        </w:rPr>
      </w:pPr>
    </w:p>
    <w:p w14:paraId="390988BD" w14:textId="61230368" w:rsidR="00D60C4A" w:rsidRDefault="00000000">
      <w:pPr>
        <w:ind w:left="2"/>
        <w:rPr>
          <w:b/>
        </w:rPr>
      </w:pPr>
      <w:r>
        <w:rPr>
          <w:b/>
        </w:rPr>
        <w:t>Amposta,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 w:rsidR="004E6A57"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Juny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202</w:t>
      </w:r>
      <w:r w:rsidR="004E6A57">
        <w:rPr>
          <w:b/>
          <w:spacing w:val="-2"/>
        </w:rPr>
        <w:t>5</w:t>
      </w:r>
      <w:r>
        <w:rPr>
          <w:b/>
          <w:spacing w:val="-2"/>
        </w:rPr>
        <w:t>.</w:t>
      </w:r>
    </w:p>
    <w:p w14:paraId="3DCF9579" w14:textId="77777777" w:rsidR="00D60C4A" w:rsidRDefault="00000000">
      <w:pPr>
        <w:pStyle w:val="Textoindependiente"/>
        <w:spacing w:before="180" w:line="259" w:lineRule="auto"/>
      </w:pPr>
      <w:r>
        <w:t>1</w:t>
      </w:r>
      <w:r>
        <w:rPr>
          <w:spacing w:val="-2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Decret</w:t>
      </w:r>
      <w:r>
        <w:rPr>
          <w:spacing w:val="-2"/>
        </w:rPr>
        <w:t xml:space="preserve"> </w:t>
      </w:r>
      <w:r>
        <w:t>112/2010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d'agost</w:t>
      </w:r>
      <w:r>
        <w:rPr>
          <w:spacing w:val="-4"/>
        </w:rPr>
        <w:t xml:space="preserve"> </w:t>
      </w:r>
      <w:r>
        <w:t>pel</w:t>
      </w:r>
      <w:r>
        <w:rPr>
          <w:spacing w:val="-2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s'aprova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Reglament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Espectacles públics i activitats recreatives: "Limitacions d'accés per a les persones menors d'edat. (. .)</w:t>
      </w:r>
    </w:p>
    <w:p w14:paraId="5FA6227D" w14:textId="77777777" w:rsidR="00D60C4A" w:rsidRDefault="00000000">
      <w:pPr>
        <w:pStyle w:val="Textoindependiente"/>
        <w:spacing w:before="162" w:line="259" w:lineRule="auto"/>
      </w:pPr>
      <w:r>
        <w:t>2.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persones</w:t>
      </w:r>
      <w:r>
        <w:rPr>
          <w:spacing w:val="-4"/>
        </w:rPr>
        <w:t xml:space="preserve"> </w:t>
      </w:r>
      <w:r>
        <w:t>menors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anys</w:t>
      </w:r>
      <w:r>
        <w:rPr>
          <w:spacing w:val="-2"/>
        </w:rPr>
        <w:t xml:space="preserve"> </w:t>
      </w:r>
      <w:r>
        <w:t>tenen</w:t>
      </w:r>
      <w:r>
        <w:rPr>
          <w:spacing w:val="-2"/>
        </w:rPr>
        <w:t xml:space="preserve"> </w:t>
      </w:r>
      <w:r>
        <w:t>prohibida</w:t>
      </w:r>
      <w:r>
        <w:rPr>
          <w:spacing w:val="-2"/>
        </w:rPr>
        <w:t xml:space="preserve"> </w:t>
      </w:r>
      <w:r>
        <w:t>l'entrada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les Discoteques,</w:t>
      </w:r>
      <w:r>
        <w:rPr>
          <w:spacing w:val="-4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festa, sales de ball, bars musicals, sales de concert, cafès concert i cafès teatre, excepte quan es realitzin actuacions en directe i vagin acompanyats de progenitors o tutors. En aquest cas, en acabar l'actuació les persones menors d'edat no poden romandre a l'establiment.</w:t>
      </w:r>
    </w:p>
    <w:p w14:paraId="038605F5" w14:textId="564B99CC" w:rsidR="00D60C4A" w:rsidRDefault="00000000">
      <w:pPr>
        <w:pStyle w:val="Textoindependiente"/>
        <w:spacing w:before="158" w:line="259" w:lineRule="auto"/>
        <w:rPr>
          <w:b/>
        </w:rPr>
      </w:pPr>
      <w:r>
        <w:t>" En compliment de la Llei Orgànica 15/1999 del 13 de desembre, de Protecció de Dades de Caràcter</w:t>
      </w:r>
      <w:r>
        <w:rPr>
          <w:spacing w:val="-5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(LOPD),</w:t>
      </w:r>
      <w:r>
        <w:rPr>
          <w:spacing w:val="-4"/>
        </w:rPr>
        <w:t xml:space="preserve"> </w:t>
      </w:r>
      <w:r>
        <w:t>s'informa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dades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caràcter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facilitades</w:t>
      </w:r>
      <w:r>
        <w:rPr>
          <w:spacing w:val="-4"/>
        </w:rPr>
        <w:t xml:space="preserve"> </w:t>
      </w:r>
      <w:r>
        <w:t>passaran</w:t>
      </w:r>
      <w:r>
        <w:rPr>
          <w:spacing w:val="-3"/>
        </w:rPr>
        <w:t xml:space="preserve"> </w:t>
      </w:r>
      <w:r>
        <w:t xml:space="preserve">a formar part d'un fitxer el titular del qual i responsable és </w:t>
      </w:r>
      <w:r w:rsidR="004E6A57">
        <w:t>PITIVI EVENTS S.L.</w:t>
      </w:r>
      <w:r>
        <w:t xml:space="preserve"> amb l'única finalitat de gestionar i controlar el accés de menors a les instal·lacions. Pot exercir els drets d'accés, rectificació, cancel·lació i oposició, mitjançant sol·licitud per escrit amb la referència "Tutela Drets LOPD" i dirigida a </w:t>
      </w:r>
      <w:hyperlink r:id="rId5">
        <w:r w:rsidR="00D60C4A">
          <w:rPr>
            <w:b/>
            <w:color w:val="4471C4"/>
          </w:rPr>
          <w:t>entradas@codetickets.com</w:t>
        </w:r>
      </w:hyperlink>
    </w:p>
    <w:sectPr w:rsidR="00D60C4A">
      <w:type w:val="continuous"/>
      <w:pgSz w:w="11910" w:h="16840"/>
      <w:pgMar w:top="1380" w:right="1700" w:bottom="280" w:left="17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4A"/>
    <w:rsid w:val="000A14FE"/>
    <w:rsid w:val="004D102E"/>
    <w:rsid w:val="004E6A57"/>
    <w:rsid w:val="005A14F4"/>
    <w:rsid w:val="006A4308"/>
    <w:rsid w:val="00BB1E48"/>
    <w:rsid w:val="00D1748B"/>
    <w:rsid w:val="00D6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D54A"/>
  <w15:docId w15:val="{3A07EF98-5838-4C28-9A94-5EEB8A52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paragraph" w:styleId="Ttulo1">
    <w:name w:val="heading 1"/>
    <w:basedOn w:val="Normal"/>
    <w:uiPriority w:val="9"/>
    <w:qFormat/>
    <w:pPr>
      <w:ind w:left="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2"/>
    </w:pPr>
  </w:style>
  <w:style w:type="paragraph" w:styleId="Ttulo">
    <w:name w:val="Title"/>
    <w:basedOn w:val="Normal"/>
    <w:uiPriority w:val="10"/>
    <w:qFormat/>
    <w:pPr>
      <w:spacing w:before="17"/>
      <w:ind w:left="1" w:right="1"/>
      <w:jc w:val="center"/>
    </w:pPr>
    <w:rPr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tradas@codetickets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</dc:creator>
  <cp:lastModifiedBy>PAU SAMPIETRO VARA</cp:lastModifiedBy>
  <cp:revision>8</cp:revision>
  <dcterms:created xsi:type="dcterms:W3CDTF">2025-03-17T09:56:00Z</dcterms:created>
  <dcterms:modified xsi:type="dcterms:W3CDTF">2025-03-31T11:05:00Z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